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35B87" w14:textId="3230E28F" w:rsidR="00FC4AC0" w:rsidRPr="005401F6" w:rsidRDefault="00000000" w:rsidP="005401F6">
      <w:pPr>
        <w:pStyle w:val="Hoofdtekst"/>
        <w:rPr>
          <w:rFonts w:ascii="Chevin Pro DemiBold" w:hAnsi="Chevin Pro DemiBold"/>
          <w:b/>
          <w:bCs/>
          <w:sz w:val="40"/>
          <w:szCs w:val="40"/>
        </w:rPr>
      </w:pPr>
      <w:r w:rsidRPr="005401F6">
        <w:rPr>
          <w:rFonts w:ascii="Chevin Pro DemiBold" w:hAnsi="Chevin Pro DemiBold"/>
          <w:b/>
          <w:bCs/>
          <w:sz w:val="40"/>
          <w:szCs w:val="40"/>
        </w:rPr>
        <w:t>Draaiboek DRP Radio</w:t>
      </w:r>
      <w:r w:rsidRPr="005401F6">
        <w:rPr>
          <w:rFonts w:ascii="Chevin Pro DemiBold" w:hAnsi="Chevin Pro DemiBold"/>
          <w:b/>
          <w:bCs/>
          <w:noProof/>
          <w:sz w:val="40"/>
          <w:szCs w:val="40"/>
        </w:rPr>
        <w:drawing>
          <wp:anchor distT="152400" distB="152400" distL="152400" distR="152400" simplePos="0" relativeHeight="251659264" behindDoc="0" locked="0" layoutInCell="1" allowOverlap="1" wp14:anchorId="79AF35D7" wp14:editId="51B1666D">
            <wp:simplePos x="0" y="0"/>
            <wp:positionH relativeFrom="margin">
              <wp:posOffset>3690709</wp:posOffset>
            </wp:positionH>
            <wp:positionV relativeFrom="page">
              <wp:posOffset>479352</wp:posOffset>
            </wp:positionV>
            <wp:extent cx="2107446" cy="704288"/>
            <wp:effectExtent l="0" t="0" r="0" b="0"/>
            <wp:wrapNone/>
            <wp:docPr id="1073741825" name="officeArt object" descr="Afbeeld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Afbeelding" descr="Afbeeldi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07446" cy="70428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5401F6">
        <w:rPr>
          <w:rFonts w:ascii="Chevin Pro DemiBold" w:hAnsi="Chevin Pro DemiBold"/>
          <w:b/>
          <w:bCs/>
          <w:sz w:val="40"/>
          <w:szCs w:val="40"/>
        </w:rPr>
        <w:br/>
      </w:r>
    </w:p>
    <w:p w14:paraId="0F7B33C5" w14:textId="77777777" w:rsidR="00FC4AC0" w:rsidRPr="005401F6" w:rsidRDefault="00FC4AC0" w:rsidP="005401F6">
      <w:pPr>
        <w:pStyle w:val="Hoofdtekst"/>
        <w:rPr>
          <w:rFonts w:ascii="Chevin Pro Medium" w:hAnsi="Chevin Pro Medium"/>
          <w:sz w:val="20"/>
          <w:szCs w:val="20"/>
        </w:rPr>
      </w:pPr>
    </w:p>
    <w:p w14:paraId="047DCB5C" w14:textId="77777777" w:rsidR="00FC4AC0" w:rsidRPr="005401F6" w:rsidRDefault="00000000" w:rsidP="005401F6">
      <w:pPr>
        <w:pStyle w:val="Hoofdtekst"/>
        <w:rPr>
          <w:rFonts w:ascii="Chevin Pro Medium" w:hAnsi="Chevin Pro Medium"/>
          <w:sz w:val="20"/>
          <w:szCs w:val="20"/>
        </w:rPr>
      </w:pPr>
      <w:r w:rsidRPr="005401F6">
        <w:rPr>
          <w:rFonts w:ascii="Chevin Pro Medium" w:hAnsi="Chevin Pro Medium"/>
          <w:sz w:val="20"/>
          <w:szCs w:val="20"/>
        </w:rPr>
        <w:t>Programmanaam:</w:t>
      </w:r>
      <w:r w:rsidRPr="005401F6">
        <w:rPr>
          <w:rFonts w:ascii="Chevin Pro Medium" w:hAnsi="Chevin Pro Medium"/>
          <w:sz w:val="20"/>
          <w:szCs w:val="20"/>
        </w:rPr>
        <w:br/>
      </w:r>
    </w:p>
    <w:p w14:paraId="68EF4423" w14:textId="77777777" w:rsidR="00FC4AC0" w:rsidRPr="005401F6" w:rsidRDefault="00000000" w:rsidP="005401F6">
      <w:pPr>
        <w:pStyle w:val="Hoofdtekst"/>
        <w:rPr>
          <w:rFonts w:ascii="Chevin Pro Medium" w:hAnsi="Chevin Pro Medium"/>
          <w:sz w:val="20"/>
          <w:szCs w:val="20"/>
        </w:rPr>
      </w:pPr>
      <w:r w:rsidRPr="005401F6">
        <w:rPr>
          <w:rFonts w:ascii="Chevin Pro Medium" w:hAnsi="Chevin Pro Medium"/>
          <w:sz w:val="20"/>
          <w:szCs w:val="20"/>
        </w:rPr>
        <w:t>Datum:</w:t>
      </w:r>
    </w:p>
    <w:p w14:paraId="3E15EA00" w14:textId="6F7D55E9" w:rsidR="00FC4AC0" w:rsidRPr="005401F6" w:rsidRDefault="00FC4AC0" w:rsidP="005401F6">
      <w:pPr>
        <w:pStyle w:val="Hoofdtekst"/>
        <w:rPr>
          <w:rFonts w:ascii="Chevin Pro Medium" w:hAnsi="Chevin Pro Medium"/>
          <w:sz w:val="20"/>
          <w:szCs w:val="20"/>
        </w:rPr>
      </w:pPr>
    </w:p>
    <w:p w14:paraId="69BEE26E" w14:textId="77777777" w:rsidR="00FC4AC0" w:rsidRPr="005401F6" w:rsidRDefault="00FC4AC0" w:rsidP="005401F6">
      <w:pPr>
        <w:pStyle w:val="Hoofdtekst"/>
        <w:rPr>
          <w:rFonts w:ascii="Chevin Pro Medium" w:hAnsi="Chevin Pro Medium"/>
          <w:sz w:val="20"/>
          <w:szCs w:val="20"/>
        </w:rPr>
      </w:pPr>
    </w:p>
    <w:p w14:paraId="5B018D65" w14:textId="77777777" w:rsidR="00FC4AC0" w:rsidRPr="005401F6" w:rsidRDefault="00000000" w:rsidP="005401F6">
      <w:pPr>
        <w:pStyle w:val="Hoofdtekst"/>
        <w:rPr>
          <w:rFonts w:ascii="Chevin Pro Medium" w:hAnsi="Chevin Pro Medium"/>
          <w:sz w:val="20"/>
          <w:szCs w:val="20"/>
        </w:rPr>
      </w:pPr>
      <w:r w:rsidRPr="005401F6">
        <w:rPr>
          <w:rFonts w:ascii="Chevin Pro Medium" w:hAnsi="Chevin Pro Medium"/>
          <w:sz w:val="20"/>
          <w:szCs w:val="20"/>
        </w:rPr>
        <w:t>Rolverdeling:</w:t>
      </w:r>
      <w:r w:rsidRPr="005401F6">
        <w:rPr>
          <w:rFonts w:ascii="Chevin Pro Medium" w:hAnsi="Chevin Pro Medium"/>
          <w:sz w:val="20"/>
          <w:szCs w:val="20"/>
        </w:rPr>
        <w:tab/>
      </w:r>
    </w:p>
    <w:p w14:paraId="6D92DE5C" w14:textId="3669600A" w:rsidR="005401F6" w:rsidRPr="005401F6" w:rsidRDefault="00000000" w:rsidP="005401F6">
      <w:pPr>
        <w:pStyle w:val="Hoofdtekst"/>
        <w:rPr>
          <w:rFonts w:ascii="Chevin Pro Medium" w:hAnsi="Chevin Pro Medium"/>
          <w:sz w:val="20"/>
          <w:szCs w:val="20"/>
        </w:rPr>
      </w:pPr>
      <w:r w:rsidRPr="005401F6">
        <w:rPr>
          <w:rFonts w:ascii="Chevin Pro Medium" w:hAnsi="Chevin Pro Medium"/>
          <w:sz w:val="20"/>
          <w:szCs w:val="20"/>
        </w:rPr>
        <w:tab/>
        <w:t>Presentator:</w:t>
      </w:r>
    </w:p>
    <w:p w14:paraId="6B1810A4" w14:textId="77777777" w:rsidR="00FC4AC0" w:rsidRPr="005401F6" w:rsidRDefault="00000000" w:rsidP="005401F6">
      <w:pPr>
        <w:pStyle w:val="Hoofdtekst"/>
        <w:rPr>
          <w:rFonts w:ascii="Chevin Pro Medium" w:hAnsi="Chevin Pro Medium"/>
          <w:sz w:val="20"/>
          <w:szCs w:val="20"/>
        </w:rPr>
      </w:pPr>
      <w:r w:rsidRPr="005401F6">
        <w:rPr>
          <w:rFonts w:ascii="Chevin Pro Medium" w:hAnsi="Chevin Pro Medium"/>
          <w:sz w:val="20"/>
          <w:szCs w:val="20"/>
        </w:rPr>
        <w:tab/>
        <w:t xml:space="preserve">Interviewer: </w:t>
      </w:r>
    </w:p>
    <w:p w14:paraId="154352B3" w14:textId="77777777" w:rsidR="00FC4AC0" w:rsidRPr="005401F6" w:rsidRDefault="00000000" w:rsidP="005401F6">
      <w:pPr>
        <w:pStyle w:val="Hoofdtekst"/>
        <w:rPr>
          <w:rFonts w:ascii="Chevin Pro Medium" w:hAnsi="Chevin Pro Medium"/>
          <w:sz w:val="20"/>
          <w:szCs w:val="20"/>
        </w:rPr>
      </w:pPr>
      <w:r w:rsidRPr="005401F6">
        <w:rPr>
          <w:rFonts w:ascii="Chevin Pro Medium" w:hAnsi="Chevin Pro Medium"/>
          <w:sz w:val="20"/>
          <w:szCs w:val="20"/>
        </w:rPr>
        <w:tab/>
        <w:t>Marketeer:</w:t>
      </w:r>
    </w:p>
    <w:p w14:paraId="52C85EE3" w14:textId="77777777" w:rsidR="00FC4AC0" w:rsidRPr="005401F6" w:rsidRDefault="00000000" w:rsidP="005401F6">
      <w:pPr>
        <w:pStyle w:val="Hoofdtekst"/>
        <w:rPr>
          <w:rFonts w:ascii="Chevin Pro Medium" w:hAnsi="Chevin Pro Medium"/>
          <w:sz w:val="20"/>
          <w:szCs w:val="20"/>
        </w:rPr>
      </w:pPr>
      <w:r w:rsidRPr="005401F6">
        <w:rPr>
          <w:rFonts w:ascii="Chevin Pro Medium" w:hAnsi="Chevin Pro Medium"/>
          <w:sz w:val="20"/>
          <w:szCs w:val="20"/>
        </w:rPr>
        <w:tab/>
        <w:t>Storyteller:</w:t>
      </w:r>
    </w:p>
    <w:p w14:paraId="6BED1DB4" w14:textId="77777777" w:rsidR="00FC4AC0" w:rsidRPr="005401F6" w:rsidRDefault="00FC4AC0" w:rsidP="005401F6">
      <w:pPr>
        <w:pStyle w:val="Hoofdtekst"/>
        <w:rPr>
          <w:rFonts w:ascii="Chevin Pro Medium" w:hAnsi="Chevin Pro Medium"/>
          <w:sz w:val="20"/>
          <w:szCs w:val="20"/>
        </w:rPr>
      </w:pPr>
    </w:p>
    <w:p w14:paraId="3533281D" w14:textId="77777777" w:rsidR="005401F6" w:rsidRPr="005401F6" w:rsidRDefault="005401F6" w:rsidP="005401F6">
      <w:pPr>
        <w:pStyle w:val="Hoofdtekst"/>
        <w:rPr>
          <w:rFonts w:ascii="Chevin Pro Medium" w:hAnsi="Chevin Pro Medium"/>
          <w:sz w:val="20"/>
          <w:szCs w:val="20"/>
        </w:rPr>
      </w:pPr>
    </w:p>
    <w:tbl>
      <w:tblPr>
        <w:tblStyle w:val="TableNormal"/>
        <w:tblW w:w="9627" w:type="dxa"/>
        <w:tblInd w:w="108" w:type="dxa"/>
        <w:tblBorders>
          <w:top w:val="single" w:sz="4" w:space="0" w:color="929292"/>
          <w:left w:val="single" w:sz="4" w:space="0" w:color="929292"/>
          <w:bottom w:val="single" w:sz="4" w:space="0" w:color="929292"/>
          <w:right w:val="single" w:sz="4" w:space="0" w:color="929292"/>
          <w:insideH w:val="single" w:sz="4" w:space="0" w:color="929292"/>
          <w:insideV w:val="single" w:sz="4" w:space="0" w:color="929292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036"/>
        <w:gridCol w:w="1792"/>
        <w:gridCol w:w="2868"/>
        <w:gridCol w:w="3301"/>
      </w:tblGrid>
      <w:tr w:rsidR="00FC4AC0" w:rsidRPr="005401F6" w14:paraId="206207E5" w14:textId="77777777" w:rsidTr="000A46B3">
        <w:trPr>
          <w:trHeight w:val="29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929292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ABD20" w14:textId="77777777" w:rsidR="00FC4AC0" w:rsidRPr="005401F6" w:rsidRDefault="00000000">
            <w:pPr>
              <w:pStyle w:val="Tabelstijl2"/>
              <w:rPr>
                <w:rFonts w:ascii="Chevin Pro Medium" w:hAnsi="Chevin Pro Medium"/>
              </w:rPr>
            </w:pPr>
            <w:r w:rsidRPr="005401F6">
              <w:rPr>
                <w:rFonts w:ascii="Chevin Pro Medium" w:hAnsi="Chevin Pro Medium"/>
                <w:color w:val="FFFFFF"/>
              </w:rPr>
              <w:t>Stap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929292"/>
              <w:bottom w:val="single" w:sz="4" w:space="0" w:color="000000"/>
              <w:right w:val="single" w:sz="4" w:space="0" w:color="929292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655BC" w14:textId="77777777" w:rsidR="00FC4AC0" w:rsidRPr="005401F6" w:rsidRDefault="00000000">
            <w:pPr>
              <w:pStyle w:val="Tabelstijl2"/>
              <w:rPr>
                <w:rFonts w:ascii="Chevin Pro Medium" w:hAnsi="Chevin Pro Medium"/>
              </w:rPr>
            </w:pPr>
            <w:r w:rsidRPr="005401F6">
              <w:rPr>
                <w:rFonts w:ascii="Chevin Pro Medium" w:hAnsi="Chevin Pro Medium"/>
                <w:color w:val="FFFFFF"/>
              </w:rPr>
              <w:t>Tijd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929292"/>
              <w:bottom w:val="single" w:sz="4" w:space="0" w:color="000000"/>
              <w:right w:val="single" w:sz="4" w:space="0" w:color="929292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3E75C" w14:textId="77777777" w:rsidR="00FC4AC0" w:rsidRPr="005401F6" w:rsidRDefault="00000000">
            <w:pPr>
              <w:pStyle w:val="Tabelstijl2"/>
              <w:rPr>
                <w:rFonts w:ascii="Chevin Pro Medium" w:hAnsi="Chevin Pro Medium"/>
              </w:rPr>
            </w:pPr>
            <w:r w:rsidRPr="005401F6">
              <w:rPr>
                <w:rFonts w:ascii="Chevin Pro Medium" w:hAnsi="Chevin Pro Medium"/>
                <w:color w:val="FFFFFF"/>
              </w:rPr>
              <w:t>Onderdeel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929292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F9AFF" w14:textId="77777777" w:rsidR="00FC4AC0" w:rsidRPr="005401F6" w:rsidRDefault="00000000">
            <w:pPr>
              <w:pStyle w:val="Tabelstijl2"/>
              <w:rPr>
                <w:rFonts w:ascii="Chevin Pro Medium" w:hAnsi="Chevin Pro Medium"/>
              </w:rPr>
            </w:pPr>
            <w:r w:rsidRPr="005401F6">
              <w:rPr>
                <w:rFonts w:ascii="Chevin Pro Medium" w:hAnsi="Chevin Pro Medium"/>
                <w:color w:val="FFFFFF"/>
              </w:rPr>
              <w:t>Doel voor de luisteraar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A1C06" w14:textId="77777777" w:rsidR="00FC4AC0" w:rsidRPr="005401F6" w:rsidRDefault="00000000">
            <w:pPr>
              <w:pStyle w:val="Tabelstijl2"/>
              <w:rPr>
                <w:rFonts w:ascii="Chevin Pro Medium" w:hAnsi="Chevin Pro Medium"/>
              </w:rPr>
            </w:pPr>
            <w:r w:rsidRPr="005401F6">
              <w:rPr>
                <w:rFonts w:ascii="Chevin Pro Medium" w:hAnsi="Chevin Pro Medium"/>
                <w:color w:val="FFFFFF"/>
              </w:rPr>
              <w:t>Leerdoel</w:t>
            </w:r>
          </w:p>
        </w:tc>
      </w:tr>
      <w:tr w:rsidR="00FC4AC0" w:rsidRPr="00417276" w14:paraId="172F8B45" w14:textId="77777777" w:rsidTr="000A46B3">
        <w:trPr>
          <w:trHeight w:val="1924"/>
        </w:trPr>
        <w:tc>
          <w:tcPr>
            <w:tcW w:w="630" w:type="dxa"/>
            <w:tcBorders>
              <w:top w:val="single" w:sz="4" w:space="0" w:color="000000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59D74" w14:textId="77777777" w:rsidR="00FC4AC0" w:rsidRPr="005401F6" w:rsidRDefault="00000000">
            <w:pPr>
              <w:jc w:val="right"/>
              <w:rPr>
                <w:rFonts w:ascii="Chevin Pro Medium" w:hAnsi="Chevin Pro Medium"/>
                <w:sz w:val="20"/>
                <w:szCs w:val="20"/>
              </w:rPr>
            </w:pPr>
            <w:r w:rsidRPr="005401F6">
              <w:rPr>
                <w:rFonts w:ascii="Chevin Pro Medium" w:hAnsi="Chevin Pro Medium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64CFE" w14:textId="77777777" w:rsidR="00FC4AC0" w:rsidRPr="005401F6" w:rsidRDefault="00000000">
            <w:pPr>
              <w:pStyle w:val="Tabelstijl2"/>
              <w:rPr>
                <w:rFonts w:ascii="Chevin Pro Medium" w:hAnsi="Chevin Pro Medium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>00”00</w:t>
            </w:r>
            <w:r w:rsidRPr="005401F6">
              <w:rPr>
                <w:rFonts w:ascii="Chevin Pro Medium" w:eastAsia="Arial Unicode MS" w:hAnsi="Chevin Pro Medium" w:cs="Arial Unicode MS"/>
              </w:rPr>
              <w:br/>
              <w:t>-</w:t>
            </w:r>
            <w:r w:rsidRPr="005401F6">
              <w:rPr>
                <w:rFonts w:ascii="Chevin Pro Medium" w:eastAsia="Arial Unicode MS" w:hAnsi="Chevin Pro Medium" w:cs="Arial Unicode MS"/>
              </w:rPr>
              <w:br/>
              <w:t>00”20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BEC29" w14:textId="77777777" w:rsidR="00FC4AC0" w:rsidRPr="005401F6" w:rsidRDefault="00000000">
            <w:pPr>
              <w:pStyle w:val="Tabelstijl2"/>
              <w:rPr>
                <w:rFonts w:ascii="Chevin Pro Medium" w:eastAsia="Arial Unicode MS" w:hAnsi="Chevin Pro Medium" w:cs="Arial Unicode MS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>Jingle</w:t>
            </w:r>
          </w:p>
          <w:p w14:paraId="75C4B52A" w14:textId="53D7E207" w:rsidR="000A46B3" w:rsidRPr="005401F6" w:rsidRDefault="000A46B3">
            <w:pPr>
              <w:pStyle w:val="Tabelstijl2"/>
              <w:rPr>
                <w:rFonts w:ascii="Chevin Pro Medium" w:hAnsi="Chevin Pro Medium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>(Host)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70711" w14:textId="77777777" w:rsidR="00FC4AC0" w:rsidRPr="005401F6" w:rsidRDefault="00000000">
            <w:pPr>
              <w:pStyle w:val="Tabelstijl2"/>
              <w:rPr>
                <w:rFonts w:ascii="Chevin Pro Medium" w:hAnsi="Chevin Pro Medium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 xml:space="preserve">Herkenbaarheid creëren en communiceren waar de luisteraar naar luistert. 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6E5EE" w14:textId="425C811B" w:rsidR="00FC4AC0" w:rsidRPr="005401F6" w:rsidRDefault="00000000">
            <w:pPr>
              <w:pStyle w:val="Tabelstijl2"/>
              <w:rPr>
                <w:rFonts w:ascii="Chevin Pro Medium" w:hAnsi="Chevin Pro Medium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 xml:space="preserve">- Leren dat audiovormgeving (jingles) een essentieel onderdeel zijn van een radioprogramma. </w:t>
            </w:r>
            <w:r w:rsidRPr="005401F6">
              <w:rPr>
                <w:rFonts w:ascii="Chevin Pro Medium" w:eastAsia="Arial Unicode MS" w:hAnsi="Chevin Pro Medium" w:cs="Arial Unicode MS"/>
              </w:rPr>
              <w:br/>
            </w:r>
            <w:r w:rsidRPr="005401F6">
              <w:rPr>
                <w:rFonts w:ascii="Chevin Pro Medium" w:eastAsia="Arial Unicode MS" w:hAnsi="Chevin Pro Medium" w:cs="Arial Unicode MS"/>
              </w:rPr>
              <w:br/>
              <w:t xml:space="preserve">- </w:t>
            </w:r>
            <w:r w:rsidR="00193D63">
              <w:rPr>
                <w:rFonts w:ascii="Chevin Pro Medium" w:eastAsia="Arial Unicode MS" w:hAnsi="Chevin Pro Medium" w:cs="Arial Unicode MS"/>
              </w:rPr>
              <w:t>Student</w:t>
            </w:r>
            <w:r w:rsidRPr="005401F6">
              <w:rPr>
                <w:rFonts w:ascii="Chevin Pro Medium" w:eastAsia="Arial Unicode MS" w:hAnsi="Chevin Pro Medium" w:cs="Arial Unicode MS"/>
              </w:rPr>
              <w:t xml:space="preserve"> leren om zicht te verplaatsen in de luisteraar: Zet ik hiermee mijn programma neer op de juiste toon?</w:t>
            </w:r>
          </w:p>
        </w:tc>
      </w:tr>
      <w:tr w:rsidR="00FC4AC0" w:rsidRPr="00417276" w14:paraId="3B362D45" w14:textId="77777777" w:rsidTr="000A46B3">
        <w:trPr>
          <w:trHeight w:val="1924"/>
        </w:trPr>
        <w:tc>
          <w:tcPr>
            <w:tcW w:w="63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E8533" w14:textId="77777777" w:rsidR="00FC4AC0" w:rsidRPr="005401F6" w:rsidRDefault="00000000">
            <w:pPr>
              <w:jc w:val="right"/>
              <w:rPr>
                <w:rFonts w:ascii="Chevin Pro Medium" w:hAnsi="Chevin Pro Medium"/>
                <w:sz w:val="20"/>
                <w:szCs w:val="20"/>
              </w:rPr>
            </w:pPr>
            <w:r w:rsidRPr="005401F6">
              <w:rPr>
                <w:rFonts w:ascii="Chevin Pro Medium" w:hAnsi="Chevin Pro Medium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03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8B2AB" w14:textId="77777777" w:rsidR="00FC4AC0" w:rsidRPr="005401F6" w:rsidRDefault="00000000">
            <w:pPr>
              <w:pStyle w:val="Tabelstijl2"/>
              <w:rPr>
                <w:rFonts w:ascii="Chevin Pro Medium" w:hAnsi="Chevin Pro Medium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>00”20</w:t>
            </w:r>
            <w:r w:rsidRPr="005401F6">
              <w:rPr>
                <w:rFonts w:ascii="Chevin Pro Medium" w:eastAsia="Arial Unicode MS" w:hAnsi="Chevin Pro Medium" w:cs="Arial Unicode MS"/>
              </w:rPr>
              <w:br/>
              <w:t>-</w:t>
            </w:r>
            <w:r w:rsidRPr="005401F6">
              <w:rPr>
                <w:rFonts w:ascii="Chevin Pro Medium" w:eastAsia="Arial Unicode MS" w:hAnsi="Chevin Pro Medium" w:cs="Arial Unicode MS"/>
              </w:rPr>
              <w:br/>
              <w:t>03”00</w:t>
            </w:r>
          </w:p>
        </w:tc>
        <w:tc>
          <w:tcPr>
            <w:tcW w:w="179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5A2C4" w14:textId="77777777" w:rsidR="00FC4AC0" w:rsidRPr="005401F6" w:rsidRDefault="00000000">
            <w:pPr>
              <w:pStyle w:val="Tabelstijl2"/>
              <w:rPr>
                <w:rFonts w:ascii="Chevin Pro Medium" w:eastAsia="Arial Unicode MS" w:hAnsi="Chevin Pro Medium" w:cs="Arial Unicode MS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>Track 1</w:t>
            </w:r>
          </w:p>
          <w:p w14:paraId="5FFB2C5A" w14:textId="7392338F" w:rsidR="000A46B3" w:rsidRPr="005401F6" w:rsidRDefault="000A46B3">
            <w:pPr>
              <w:pStyle w:val="Tabelstijl2"/>
              <w:rPr>
                <w:rFonts w:ascii="Chevin Pro Medium" w:hAnsi="Chevin Pro Medium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>(Host)</w:t>
            </w:r>
          </w:p>
        </w:tc>
        <w:tc>
          <w:tcPr>
            <w:tcW w:w="2868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1578E" w14:textId="77777777" w:rsidR="00FC4AC0" w:rsidRPr="005401F6" w:rsidRDefault="00000000">
            <w:pPr>
              <w:pStyle w:val="Tabelstijl2"/>
              <w:rPr>
                <w:rFonts w:ascii="Chevin Pro Medium" w:hAnsi="Chevin Pro Medium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 xml:space="preserve">Luisteraar zin laten krijgen in het programma/sfeer neerzetten. </w:t>
            </w:r>
          </w:p>
        </w:tc>
        <w:tc>
          <w:tcPr>
            <w:tcW w:w="3301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8BAC6" w14:textId="77777777" w:rsidR="00FC4AC0" w:rsidRPr="005401F6" w:rsidRDefault="00000000">
            <w:pPr>
              <w:pStyle w:val="Tabelstijl2"/>
              <w:rPr>
                <w:rFonts w:ascii="Chevin Pro Medium" w:hAnsi="Chevin Pro Medium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>- Leren nadenken over muziekkeuze. Wat past het beste bij mijn doelgroep en programma?</w:t>
            </w:r>
          </w:p>
          <w:p w14:paraId="0752361E" w14:textId="77777777" w:rsidR="00FC4AC0" w:rsidRPr="005401F6" w:rsidRDefault="00FC4AC0">
            <w:pPr>
              <w:pStyle w:val="Tabelstijl2"/>
              <w:rPr>
                <w:rFonts w:ascii="Chevin Pro Medium" w:hAnsi="Chevin Pro Medium"/>
              </w:rPr>
            </w:pPr>
          </w:p>
          <w:p w14:paraId="77F2DDDC" w14:textId="15EEB9F2" w:rsidR="00FC4AC0" w:rsidRPr="005401F6" w:rsidRDefault="00000000">
            <w:pPr>
              <w:pStyle w:val="Tabelstijl2"/>
              <w:rPr>
                <w:rFonts w:ascii="Chevin Pro Medium" w:hAnsi="Chevin Pro Medium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 xml:space="preserve">- </w:t>
            </w:r>
            <w:r w:rsidR="00193D63">
              <w:rPr>
                <w:rFonts w:ascii="Chevin Pro Medium" w:eastAsia="Arial Unicode MS" w:hAnsi="Chevin Pro Medium" w:cs="Arial Unicode MS"/>
              </w:rPr>
              <w:t>Student</w:t>
            </w:r>
            <w:r w:rsidRPr="005401F6">
              <w:rPr>
                <w:rFonts w:ascii="Chevin Pro Medium" w:eastAsia="Arial Unicode MS" w:hAnsi="Chevin Pro Medium" w:cs="Arial Unicode MS"/>
              </w:rPr>
              <w:t xml:space="preserve"> leren om zicht te verplaatsen in de luisteraar: Zet ik hiermee mijn programma neer op de juiste toon?</w:t>
            </w:r>
          </w:p>
        </w:tc>
      </w:tr>
      <w:tr w:rsidR="00FC4AC0" w:rsidRPr="00417276" w14:paraId="27840CF5" w14:textId="77777777" w:rsidTr="000A46B3">
        <w:trPr>
          <w:trHeight w:val="2164"/>
        </w:trPr>
        <w:tc>
          <w:tcPr>
            <w:tcW w:w="63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37CB8" w14:textId="77777777" w:rsidR="00FC4AC0" w:rsidRPr="005401F6" w:rsidRDefault="00000000">
            <w:pPr>
              <w:jc w:val="right"/>
              <w:rPr>
                <w:rFonts w:ascii="Chevin Pro Medium" w:hAnsi="Chevin Pro Medium"/>
                <w:sz w:val="20"/>
                <w:szCs w:val="20"/>
              </w:rPr>
            </w:pPr>
            <w:r w:rsidRPr="005401F6">
              <w:rPr>
                <w:rFonts w:ascii="Chevin Pro Medium" w:hAnsi="Chevin Pro Medium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103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471B6" w14:textId="77777777" w:rsidR="00FC4AC0" w:rsidRPr="005401F6" w:rsidRDefault="00000000">
            <w:pPr>
              <w:pStyle w:val="Tabelstijl2"/>
              <w:rPr>
                <w:rFonts w:ascii="Chevin Pro Medium" w:hAnsi="Chevin Pro Medium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>03”00</w:t>
            </w:r>
            <w:r w:rsidRPr="005401F6">
              <w:rPr>
                <w:rFonts w:ascii="Chevin Pro Medium" w:eastAsia="Arial Unicode MS" w:hAnsi="Chevin Pro Medium" w:cs="Arial Unicode MS"/>
              </w:rPr>
              <w:br/>
              <w:t>-</w:t>
            </w:r>
            <w:r w:rsidRPr="005401F6">
              <w:rPr>
                <w:rFonts w:ascii="Chevin Pro Medium" w:eastAsia="Arial Unicode MS" w:hAnsi="Chevin Pro Medium" w:cs="Arial Unicode MS"/>
              </w:rPr>
              <w:br/>
              <w:t>03”30</w:t>
            </w:r>
          </w:p>
        </w:tc>
        <w:tc>
          <w:tcPr>
            <w:tcW w:w="179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9240F" w14:textId="6DF61AEE" w:rsidR="00FC4AC0" w:rsidRPr="005401F6" w:rsidRDefault="00000000">
            <w:pPr>
              <w:pStyle w:val="Tabelstijl2"/>
              <w:rPr>
                <w:rFonts w:ascii="Chevin Pro Medium" w:eastAsia="Arial Unicode MS" w:hAnsi="Chevin Pro Medium" w:cs="Arial Unicode MS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>Talk 1</w:t>
            </w:r>
          </w:p>
          <w:p w14:paraId="15740510" w14:textId="67CE16CB" w:rsidR="000A46B3" w:rsidRPr="005401F6" w:rsidRDefault="000A46B3">
            <w:pPr>
              <w:pStyle w:val="Tabelstijl2"/>
              <w:rPr>
                <w:rFonts w:ascii="Chevin Pro Medium" w:eastAsia="Arial Unicode MS" w:hAnsi="Chevin Pro Medium" w:cs="Arial Unicode MS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>“Wat gaan we doen”</w:t>
            </w:r>
          </w:p>
          <w:p w14:paraId="684D4F46" w14:textId="7895F2D7" w:rsidR="000A46B3" w:rsidRPr="005401F6" w:rsidRDefault="000A46B3">
            <w:pPr>
              <w:pStyle w:val="Tabelstijl2"/>
              <w:rPr>
                <w:rFonts w:ascii="Chevin Pro Medium" w:eastAsia="Arial Unicode MS" w:hAnsi="Chevin Pro Medium" w:cs="Arial Unicode MS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>Onderwerpen zijn…</w:t>
            </w:r>
          </w:p>
          <w:p w14:paraId="010B4F47" w14:textId="1E4A9AC1" w:rsidR="000A46B3" w:rsidRPr="005401F6" w:rsidRDefault="000A46B3">
            <w:pPr>
              <w:pStyle w:val="Tabelstijl2"/>
              <w:rPr>
                <w:rFonts w:ascii="Chevin Pro Medium" w:hAnsi="Chevin Pro Medium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>(Host)</w:t>
            </w:r>
          </w:p>
        </w:tc>
        <w:tc>
          <w:tcPr>
            <w:tcW w:w="2868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DCC98" w14:textId="77777777" w:rsidR="00193D63" w:rsidRDefault="00000000">
            <w:pPr>
              <w:pStyle w:val="Tabelstijl2"/>
              <w:rPr>
                <w:rFonts w:ascii="Chevin Pro Medium" w:eastAsia="Arial Unicode MS" w:hAnsi="Chevin Pro Medium" w:cs="Arial Unicode MS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 xml:space="preserve">- Luisteraar zin laten krijgen in komend kwartier. Waarom besteed ik als luisteraar tijd aan dit programma? </w:t>
            </w:r>
          </w:p>
          <w:p w14:paraId="29ED0985" w14:textId="2F3CB30D" w:rsidR="00FC4AC0" w:rsidRPr="00193D63" w:rsidRDefault="00000000">
            <w:pPr>
              <w:pStyle w:val="Tabelstijl2"/>
              <w:rPr>
                <w:rFonts w:ascii="Chevin Pro Medium" w:hAnsi="Chevin Pro Medium"/>
                <w:lang w:val="en-US"/>
              </w:rPr>
            </w:pPr>
            <w:r w:rsidRPr="00193D63">
              <w:rPr>
                <w:rFonts w:ascii="Chevin Pro Medium" w:eastAsia="Arial Unicode MS" w:hAnsi="Chevin Pro Medium" w:cs="Arial Unicode MS"/>
                <w:lang w:val="en-US"/>
              </w:rPr>
              <w:t xml:space="preserve">“What’s In It For Me?”. </w:t>
            </w:r>
          </w:p>
        </w:tc>
        <w:tc>
          <w:tcPr>
            <w:tcW w:w="3301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30C09" w14:textId="7280B49A" w:rsidR="00FC4AC0" w:rsidRPr="005401F6" w:rsidRDefault="00000000">
            <w:pPr>
              <w:pStyle w:val="Tabelstijl2"/>
              <w:numPr>
                <w:ilvl w:val="0"/>
                <w:numId w:val="1"/>
              </w:numPr>
              <w:rPr>
                <w:rFonts w:ascii="Chevin Pro Medium" w:hAnsi="Chevin Pro Medium"/>
              </w:rPr>
            </w:pPr>
            <w:r w:rsidRPr="005401F6">
              <w:rPr>
                <w:rFonts w:ascii="Chevin Pro Medium" w:eastAsia="Arial Unicode MS" w:hAnsi="Chevin Pro Medium" w:cs="Arial Unicode MS"/>
                <w:lang w:val="de-DE"/>
              </w:rPr>
              <w:t xml:space="preserve">Leren </w:t>
            </w:r>
            <w:r w:rsidRPr="005401F6">
              <w:rPr>
                <w:rFonts w:ascii="Chevin Pro Medium" w:eastAsia="Arial Unicode MS" w:hAnsi="Chevin Pro Medium" w:cs="Arial Unicode MS"/>
              </w:rPr>
              <w:t xml:space="preserve">hoe je de luisteraar je </w:t>
            </w:r>
            <w:r w:rsidR="00137760">
              <w:rPr>
                <w:rFonts w:ascii="Chevin Pro Medium" w:eastAsia="Arial Unicode MS" w:hAnsi="Chevin Pro Medium" w:cs="Arial Unicode MS"/>
              </w:rPr>
              <w:t>o</w:t>
            </w:r>
            <w:r w:rsidRPr="005401F6">
              <w:rPr>
                <w:rFonts w:ascii="Chevin Pro Medium" w:eastAsia="Arial Unicode MS" w:hAnsi="Chevin Pro Medium" w:cs="Arial Unicode MS"/>
              </w:rPr>
              <w:t>nderwerp(en) verkoopt,</w:t>
            </w:r>
          </w:p>
          <w:p w14:paraId="754176A4" w14:textId="77777777" w:rsidR="00FC4AC0" w:rsidRPr="005401F6" w:rsidRDefault="00000000">
            <w:pPr>
              <w:pStyle w:val="Tabelstijl2"/>
              <w:numPr>
                <w:ilvl w:val="0"/>
                <w:numId w:val="1"/>
              </w:numPr>
              <w:rPr>
                <w:rFonts w:ascii="Chevin Pro Medium" w:hAnsi="Chevin Pro Medium"/>
                <w:lang w:val="en-US"/>
              </w:rPr>
            </w:pPr>
            <w:r w:rsidRPr="005401F6">
              <w:rPr>
                <w:rFonts w:ascii="Chevin Pro Medium" w:eastAsia="Arial Unicode MS" w:hAnsi="Chevin Pro Medium" w:cs="Arial Unicode MS"/>
                <w:lang w:val="en-US"/>
              </w:rPr>
              <w:t>Hoe je to the point presenteert</w:t>
            </w:r>
          </w:p>
          <w:p w14:paraId="6B717111" w14:textId="77777777" w:rsidR="00FC4AC0" w:rsidRPr="005401F6" w:rsidRDefault="00000000">
            <w:pPr>
              <w:pStyle w:val="Tabelstijl2"/>
              <w:numPr>
                <w:ilvl w:val="0"/>
                <w:numId w:val="1"/>
              </w:numPr>
              <w:rPr>
                <w:rFonts w:ascii="Chevin Pro Medium" w:hAnsi="Chevin Pro Medium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>Leren hoe je teast: Hoe maak ik de luisteraar “lekker”?</w:t>
            </w:r>
          </w:p>
          <w:p w14:paraId="7A0B8897" w14:textId="41FDA2AF" w:rsidR="00FC4AC0" w:rsidRPr="005401F6" w:rsidRDefault="00193D63">
            <w:pPr>
              <w:pStyle w:val="Tabelstijl2"/>
              <w:numPr>
                <w:ilvl w:val="0"/>
                <w:numId w:val="1"/>
              </w:numPr>
              <w:rPr>
                <w:rFonts w:ascii="Chevin Pro Medium" w:hAnsi="Chevin Pro Medium"/>
              </w:rPr>
            </w:pPr>
            <w:r>
              <w:rPr>
                <w:rFonts w:ascii="Chevin Pro Medium" w:eastAsia="Arial Unicode MS" w:hAnsi="Chevin Pro Medium" w:cs="Arial Unicode MS"/>
              </w:rPr>
              <w:t>Student</w:t>
            </w:r>
            <w:r w:rsidRPr="005401F6">
              <w:rPr>
                <w:rFonts w:ascii="Chevin Pro Medium" w:eastAsia="Arial Unicode MS" w:hAnsi="Chevin Pro Medium" w:cs="Arial Unicode MS"/>
              </w:rPr>
              <w:t xml:space="preserve"> leren om zich te verplaatsen in de luisteraar: Zet ik hiermee mijn programma neer op de juiste toon?</w:t>
            </w:r>
          </w:p>
        </w:tc>
      </w:tr>
      <w:tr w:rsidR="00FC4AC0" w:rsidRPr="00417276" w14:paraId="1C937944" w14:textId="77777777" w:rsidTr="000A46B3">
        <w:trPr>
          <w:trHeight w:val="1204"/>
        </w:trPr>
        <w:tc>
          <w:tcPr>
            <w:tcW w:w="63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4E328" w14:textId="03A4D9B4" w:rsidR="00FC4AC0" w:rsidRPr="005401F6" w:rsidRDefault="00417276">
            <w:pPr>
              <w:jc w:val="right"/>
              <w:rPr>
                <w:rFonts w:ascii="Chevin Pro Medium" w:hAnsi="Chevin Pro Medium"/>
                <w:sz w:val="20"/>
                <w:szCs w:val="20"/>
              </w:rPr>
            </w:pPr>
            <w:r>
              <w:rPr>
                <w:rFonts w:ascii="Chevin Pro Medium" w:hAnsi="Chevin Pro Medium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103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B67CC" w14:textId="3762A445" w:rsidR="00FC4AC0" w:rsidRPr="005401F6" w:rsidRDefault="00000000">
            <w:pPr>
              <w:pStyle w:val="Tabelstijl2"/>
              <w:rPr>
                <w:rFonts w:ascii="Chevin Pro Medium" w:hAnsi="Chevin Pro Medium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>0</w:t>
            </w:r>
            <w:r w:rsidR="000A46B3" w:rsidRPr="005401F6">
              <w:rPr>
                <w:rFonts w:ascii="Chevin Pro Medium" w:eastAsia="Arial Unicode MS" w:hAnsi="Chevin Pro Medium" w:cs="Arial Unicode MS"/>
              </w:rPr>
              <w:t>3</w:t>
            </w:r>
            <w:r w:rsidRPr="005401F6">
              <w:rPr>
                <w:rFonts w:ascii="Chevin Pro Medium" w:eastAsia="Arial Unicode MS" w:hAnsi="Chevin Pro Medium" w:cs="Arial Unicode MS"/>
              </w:rPr>
              <w:t>”</w:t>
            </w:r>
            <w:r w:rsidR="000A46B3" w:rsidRPr="005401F6">
              <w:rPr>
                <w:rFonts w:ascii="Chevin Pro Medium" w:eastAsia="Arial Unicode MS" w:hAnsi="Chevin Pro Medium" w:cs="Arial Unicode MS"/>
              </w:rPr>
              <w:t>3</w:t>
            </w:r>
            <w:r w:rsidRPr="005401F6">
              <w:rPr>
                <w:rFonts w:ascii="Chevin Pro Medium" w:eastAsia="Arial Unicode MS" w:hAnsi="Chevin Pro Medium" w:cs="Arial Unicode MS"/>
              </w:rPr>
              <w:t>0</w:t>
            </w:r>
          </w:p>
          <w:p w14:paraId="2139D707" w14:textId="338D7629" w:rsidR="00FC4AC0" w:rsidRPr="005401F6" w:rsidRDefault="00000000">
            <w:pPr>
              <w:pStyle w:val="Tabelstijl2"/>
              <w:rPr>
                <w:rFonts w:ascii="Chevin Pro Medium" w:hAnsi="Chevin Pro Medium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>-</w:t>
            </w:r>
            <w:r w:rsidRPr="005401F6">
              <w:rPr>
                <w:rFonts w:ascii="Chevin Pro Medium" w:eastAsia="Arial Unicode MS" w:hAnsi="Chevin Pro Medium" w:cs="Arial Unicode MS"/>
              </w:rPr>
              <w:br/>
              <w:t>0</w:t>
            </w:r>
            <w:r w:rsidR="000A46B3" w:rsidRPr="005401F6">
              <w:rPr>
                <w:rFonts w:ascii="Chevin Pro Medium" w:eastAsia="Arial Unicode MS" w:hAnsi="Chevin Pro Medium" w:cs="Arial Unicode MS"/>
              </w:rPr>
              <w:t>6</w:t>
            </w:r>
            <w:r w:rsidRPr="005401F6">
              <w:rPr>
                <w:rFonts w:ascii="Chevin Pro Medium" w:eastAsia="Arial Unicode MS" w:hAnsi="Chevin Pro Medium" w:cs="Arial Unicode MS"/>
              </w:rPr>
              <w:t>”</w:t>
            </w:r>
            <w:r w:rsidR="000A46B3" w:rsidRPr="005401F6">
              <w:rPr>
                <w:rFonts w:ascii="Chevin Pro Medium" w:eastAsia="Arial Unicode MS" w:hAnsi="Chevin Pro Medium" w:cs="Arial Unicode MS"/>
              </w:rPr>
              <w:t>3</w:t>
            </w:r>
            <w:r w:rsidRPr="005401F6">
              <w:rPr>
                <w:rFonts w:ascii="Chevin Pro Medium" w:eastAsia="Arial Unicode MS" w:hAnsi="Chevin Pro Medium" w:cs="Arial Unicode MS"/>
              </w:rPr>
              <w:t>0</w:t>
            </w:r>
          </w:p>
        </w:tc>
        <w:tc>
          <w:tcPr>
            <w:tcW w:w="179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F14F1" w14:textId="77777777" w:rsidR="00FC4AC0" w:rsidRPr="005401F6" w:rsidRDefault="00000000">
            <w:pPr>
              <w:pStyle w:val="Tabelstijl2"/>
              <w:rPr>
                <w:rFonts w:ascii="Chevin Pro Medium" w:eastAsia="Arial Unicode MS" w:hAnsi="Chevin Pro Medium" w:cs="Arial Unicode MS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>Interview</w:t>
            </w:r>
          </w:p>
          <w:p w14:paraId="42FAD9D2" w14:textId="52AEC03A" w:rsidR="0050002A" w:rsidRPr="005401F6" w:rsidRDefault="0050002A">
            <w:pPr>
              <w:pStyle w:val="Tabelstijl2"/>
              <w:rPr>
                <w:rFonts w:ascii="Chevin Pro Medium" w:hAnsi="Chevin Pro Medium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>(Interviewer)</w:t>
            </w:r>
          </w:p>
        </w:tc>
        <w:tc>
          <w:tcPr>
            <w:tcW w:w="2868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3228F" w14:textId="77777777" w:rsidR="00FC4AC0" w:rsidRPr="005401F6" w:rsidRDefault="00000000">
            <w:pPr>
              <w:pStyle w:val="Tabelstijl2"/>
              <w:numPr>
                <w:ilvl w:val="0"/>
                <w:numId w:val="3"/>
              </w:numPr>
              <w:rPr>
                <w:rFonts w:ascii="Chevin Pro Medium" w:hAnsi="Chevin Pro Medium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>Luisteraar informeren,</w:t>
            </w:r>
          </w:p>
          <w:p w14:paraId="3DD1968D" w14:textId="77777777" w:rsidR="00FC4AC0" w:rsidRPr="005401F6" w:rsidRDefault="00000000">
            <w:pPr>
              <w:pStyle w:val="Tabelstijl2"/>
              <w:numPr>
                <w:ilvl w:val="0"/>
                <w:numId w:val="3"/>
              </w:numPr>
              <w:rPr>
                <w:rFonts w:ascii="Chevin Pro Medium" w:hAnsi="Chevin Pro Medium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>Waarde toevoegen aan de luistertijd van de luisteraar.</w:t>
            </w:r>
          </w:p>
        </w:tc>
        <w:tc>
          <w:tcPr>
            <w:tcW w:w="3301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96774" w14:textId="77777777" w:rsidR="00FC4AC0" w:rsidRPr="005401F6" w:rsidRDefault="00000000">
            <w:pPr>
              <w:pStyle w:val="Tabelstijl2"/>
              <w:numPr>
                <w:ilvl w:val="0"/>
                <w:numId w:val="4"/>
              </w:numPr>
              <w:rPr>
                <w:rFonts w:ascii="Chevin Pro Medium" w:hAnsi="Chevin Pro Medium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 xml:space="preserve">Leren interviewen </w:t>
            </w:r>
          </w:p>
          <w:p w14:paraId="2E52AAE1" w14:textId="77777777" w:rsidR="00FC4AC0" w:rsidRPr="005401F6" w:rsidRDefault="00000000">
            <w:pPr>
              <w:pStyle w:val="Tabelstijl2"/>
              <w:numPr>
                <w:ilvl w:val="0"/>
                <w:numId w:val="4"/>
              </w:numPr>
              <w:rPr>
                <w:rFonts w:ascii="Chevin Pro Medium" w:hAnsi="Chevin Pro Medium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>Leren denken namens je eigen nieuwsgierigheid,</w:t>
            </w:r>
          </w:p>
          <w:p w14:paraId="34723622" w14:textId="77777777" w:rsidR="00FC4AC0" w:rsidRPr="005401F6" w:rsidRDefault="00000000">
            <w:pPr>
              <w:pStyle w:val="Tabelstijl2"/>
              <w:numPr>
                <w:ilvl w:val="0"/>
                <w:numId w:val="4"/>
              </w:numPr>
              <w:rPr>
                <w:rFonts w:ascii="Chevin Pro Medium" w:hAnsi="Chevin Pro Medium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>Verplaatsen in de behoeftes van de luisteraar.</w:t>
            </w:r>
          </w:p>
        </w:tc>
      </w:tr>
      <w:tr w:rsidR="00FC4AC0" w:rsidRPr="005401F6" w14:paraId="6DF5BDAF" w14:textId="77777777" w:rsidTr="000A46B3">
        <w:trPr>
          <w:trHeight w:val="964"/>
        </w:trPr>
        <w:tc>
          <w:tcPr>
            <w:tcW w:w="63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5F104" w14:textId="5475424B" w:rsidR="00FC4AC0" w:rsidRPr="005401F6" w:rsidRDefault="00417276">
            <w:pPr>
              <w:jc w:val="right"/>
              <w:rPr>
                <w:rFonts w:ascii="Chevin Pro Medium" w:hAnsi="Chevin Pro Medium"/>
                <w:sz w:val="20"/>
                <w:szCs w:val="20"/>
              </w:rPr>
            </w:pPr>
            <w:r>
              <w:rPr>
                <w:rFonts w:ascii="Chevin Pro Medium" w:hAnsi="Chevin Pro Medium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103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BEE3C" w14:textId="02BA4D1B" w:rsidR="00FC4AC0" w:rsidRPr="005401F6" w:rsidRDefault="0050002A">
            <w:pPr>
              <w:pStyle w:val="Tabelstijl2"/>
              <w:rPr>
                <w:rFonts w:ascii="Chevin Pro Medium" w:hAnsi="Chevin Pro Medium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>06”30</w:t>
            </w:r>
          </w:p>
          <w:p w14:paraId="271F4E16" w14:textId="5F1BC889" w:rsidR="00FC4AC0" w:rsidRPr="005401F6" w:rsidRDefault="00000000">
            <w:pPr>
              <w:pStyle w:val="Tabelstijl2"/>
              <w:rPr>
                <w:rFonts w:ascii="Chevin Pro Medium" w:hAnsi="Chevin Pro Medium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>-</w:t>
            </w:r>
            <w:r w:rsidRPr="005401F6">
              <w:rPr>
                <w:rFonts w:ascii="Chevin Pro Medium" w:eastAsia="Arial Unicode MS" w:hAnsi="Chevin Pro Medium" w:cs="Arial Unicode MS"/>
              </w:rPr>
              <w:br/>
            </w:r>
            <w:r w:rsidR="0050002A" w:rsidRPr="005401F6">
              <w:rPr>
                <w:rFonts w:ascii="Chevin Pro Medium" w:eastAsia="Arial Unicode MS" w:hAnsi="Chevin Pro Medium" w:cs="Arial Unicode MS"/>
              </w:rPr>
              <w:t>07</w:t>
            </w:r>
            <w:r w:rsidRPr="005401F6">
              <w:rPr>
                <w:rFonts w:ascii="Chevin Pro Medium" w:eastAsia="Arial Unicode MS" w:hAnsi="Chevin Pro Medium" w:cs="Arial Unicode MS"/>
              </w:rPr>
              <w:t>”</w:t>
            </w:r>
            <w:r w:rsidR="0050002A" w:rsidRPr="005401F6">
              <w:rPr>
                <w:rFonts w:ascii="Chevin Pro Medium" w:eastAsia="Arial Unicode MS" w:hAnsi="Chevin Pro Medium" w:cs="Arial Unicode MS"/>
              </w:rPr>
              <w:t>3</w:t>
            </w:r>
            <w:r w:rsidRPr="005401F6">
              <w:rPr>
                <w:rFonts w:ascii="Chevin Pro Medium" w:eastAsia="Arial Unicode MS" w:hAnsi="Chevin Pro Medium" w:cs="Arial Unicode MS"/>
              </w:rPr>
              <w:t>0</w:t>
            </w:r>
          </w:p>
        </w:tc>
        <w:tc>
          <w:tcPr>
            <w:tcW w:w="179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87A1B" w14:textId="77777777" w:rsidR="00FC4AC0" w:rsidRPr="005401F6" w:rsidRDefault="00000000">
            <w:pPr>
              <w:pStyle w:val="Tabelstijl2"/>
              <w:rPr>
                <w:rFonts w:ascii="Chevin Pro Medium" w:eastAsia="Arial Unicode MS" w:hAnsi="Chevin Pro Medium" w:cs="Arial Unicode MS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>Spotje</w:t>
            </w:r>
          </w:p>
          <w:p w14:paraId="7703771C" w14:textId="64252E6E" w:rsidR="0050002A" w:rsidRPr="005401F6" w:rsidRDefault="0050002A">
            <w:pPr>
              <w:pStyle w:val="Tabelstijl2"/>
              <w:rPr>
                <w:rFonts w:ascii="Chevin Pro Medium" w:hAnsi="Chevin Pro Medium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>(Marketeer en interviewer)</w:t>
            </w:r>
          </w:p>
        </w:tc>
        <w:tc>
          <w:tcPr>
            <w:tcW w:w="2868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D5432" w14:textId="77777777" w:rsidR="00FC4AC0" w:rsidRPr="005401F6" w:rsidRDefault="00000000">
            <w:pPr>
              <w:pStyle w:val="Tabelstijl2"/>
              <w:rPr>
                <w:rFonts w:ascii="Chevin Pro Medium" w:hAnsi="Chevin Pro Medium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>- De luisteraar overhalen om tot actie over te gaan (bijvoorbeeld kopen van een product)</w:t>
            </w:r>
          </w:p>
        </w:tc>
        <w:tc>
          <w:tcPr>
            <w:tcW w:w="3301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3F913" w14:textId="77777777" w:rsidR="00FC4AC0" w:rsidRPr="005401F6" w:rsidRDefault="00000000">
            <w:pPr>
              <w:pStyle w:val="Tabelstijl2"/>
              <w:numPr>
                <w:ilvl w:val="0"/>
                <w:numId w:val="6"/>
              </w:numPr>
              <w:rPr>
                <w:rFonts w:ascii="Chevin Pro Medium" w:hAnsi="Chevin Pro Medium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>Stem functioneel inzetten</w:t>
            </w:r>
          </w:p>
          <w:p w14:paraId="1EC731DC" w14:textId="77777777" w:rsidR="00FC4AC0" w:rsidRPr="005401F6" w:rsidRDefault="00000000">
            <w:pPr>
              <w:pStyle w:val="Tabelstijl2"/>
              <w:numPr>
                <w:ilvl w:val="0"/>
                <w:numId w:val="6"/>
              </w:numPr>
              <w:rPr>
                <w:rFonts w:ascii="Chevin Pro Medium" w:hAnsi="Chevin Pro Medium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>Wervende teksten schrijven</w:t>
            </w:r>
          </w:p>
          <w:p w14:paraId="5AD0843C" w14:textId="77777777" w:rsidR="00FC4AC0" w:rsidRPr="005401F6" w:rsidRDefault="00000000">
            <w:pPr>
              <w:pStyle w:val="Tabelstijl2"/>
              <w:numPr>
                <w:ilvl w:val="0"/>
                <w:numId w:val="6"/>
              </w:numPr>
              <w:rPr>
                <w:rFonts w:ascii="Chevin Pro Medium" w:hAnsi="Chevin Pro Medium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>Stemacteren</w:t>
            </w:r>
          </w:p>
          <w:p w14:paraId="0C6DDE4C" w14:textId="77777777" w:rsidR="00FC4AC0" w:rsidRPr="005401F6" w:rsidRDefault="00000000">
            <w:pPr>
              <w:pStyle w:val="Tabelstijl2"/>
              <w:numPr>
                <w:ilvl w:val="0"/>
                <w:numId w:val="6"/>
              </w:numPr>
              <w:rPr>
                <w:rFonts w:ascii="Chevin Pro Medium" w:hAnsi="Chevin Pro Medium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>Intonatie leren inzetten</w:t>
            </w:r>
          </w:p>
        </w:tc>
      </w:tr>
      <w:tr w:rsidR="00FC4AC0" w:rsidRPr="00417276" w14:paraId="10243E28" w14:textId="77777777" w:rsidTr="000A46B3">
        <w:trPr>
          <w:trHeight w:val="964"/>
        </w:trPr>
        <w:tc>
          <w:tcPr>
            <w:tcW w:w="63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AC5A2" w14:textId="2A01BCC1" w:rsidR="00FC4AC0" w:rsidRPr="005401F6" w:rsidRDefault="00417276">
            <w:pPr>
              <w:jc w:val="right"/>
              <w:rPr>
                <w:rFonts w:ascii="Chevin Pro Medium" w:hAnsi="Chevin Pro Medium"/>
                <w:sz w:val="20"/>
                <w:szCs w:val="20"/>
              </w:rPr>
            </w:pPr>
            <w:r>
              <w:rPr>
                <w:rFonts w:ascii="Chevin Pro Medium" w:hAnsi="Chevin Pro Medium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103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C906D" w14:textId="4DB12C6E" w:rsidR="00FC4AC0" w:rsidRPr="005401F6" w:rsidRDefault="0093786B">
            <w:pPr>
              <w:pStyle w:val="Tabelstijl2"/>
              <w:rPr>
                <w:rFonts w:ascii="Chevin Pro Medium" w:hAnsi="Chevin Pro Medium"/>
              </w:rPr>
            </w:pPr>
            <w:r>
              <w:rPr>
                <w:rFonts w:ascii="Chevin Pro Medium" w:eastAsia="Arial Unicode MS" w:hAnsi="Chevin Pro Medium" w:cs="Arial Unicode MS"/>
              </w:rPr>
              <w:t>07</w:t>
            </w:r>
            <w:r w:rsidRPr="005401F6">
              <w:rPr>
                <w:rFonts w:ascii="Chevin Pro Medium" w:eastAsia="Arial Unicode MS" w:hAnsi="Chevin Pro Medium" w:cs="Arial Unicode MS"/>
              </w:rPr>
              <w:t>”</w:t>
            </w:r>
            <w:r>
              <w:rPr>
                <w:rFonts w:ascii="Chevin Pro Medium" w:eastAsia="Arial Unicode MS" w:hAnsi="Chevin Pro Medium" w:cs="Arial Unicode MS"/>
              </w:rPr>
              <w:t>3</w:t>
            </w:r>
            <w:r w:rsidRPr="005401F6">
              <w:rPr>
                <w:rFonts w:ascii="Chevin Pro Medium" w:eastAsia="Arial Unicode MS" w:hAnsi="Chevin Pro Medium" w:cs="Arial Unicode MS"/>
              </w:rPr>
              <w:t>0</w:t>
            </w:r>
          </w:p>
          <w:p w14:paraId="733D5E64" w14:textId="72D2AEE3" w:rsidR="00FC4AC0" w:rsidRPr="005401F6" w:rsidRDefault="00000000">
            <w:pPr>
              <w:pStyle w:val="Tabelstijl2"/>
              <w:rPr>
                <w:rFonts w:ascii="Chevin Pro Medium" w:hAnsi="Chevin Pro Medium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>-</w:t>
            </w:r>
            <w:r w:rsidRPr="005401F6">
              <w:rPr>
                <w:rFonts w:ascii="Chevin Pro Medium" w:eastAsia="Arial Unicode MS" w:hAnsi="Chevin Pro Medium" w:cs="Arial Unicode MS"/>
              </w:rPr>
              <w:br/>
            </w:r>
            <w:r w:rsidR="0093786B">
              <w:rPr>
                <w:rFonts w:ascii="Chevin Pro Medium" w:eastAsia="Arial Unicode MS" w:hAnsi="Chevin Pro Medium" w:cs="Arial Unicode MS"/>
              </w:rPr>
              <w:t>09</w:t>
            </w:r>
            <w:r w:rsidRPr="005401F6">
              <w:rPr>
                <w:rFonts w:ascii="Chevin Pro Medium" w:eastAsia="Arial Unicode MS" w:hAnsi="Chevin Pro Medium" w:cs="Arial Unicode MS"/>
              </w:rPr>
              <w:t>”00</w:t>
            </w:r>
          </w:p>
        </w:tc>
        <w:tc>
          <w:tcPr>
            <w:tcW w:w="179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4C552" w14:textId="77777777" w:rsidR="00FC4AC0" w:rsidRPr="005401F6" w:rsidRDefault="00000000">
            <w:pPr>
              <w:pStyle w:val="Tabelstijl2"/>
              <w:rPr>
                <w:rFonts w:ascii="Chevin Pro Medium" w:eastAsia="Arial Unicode MS" w:hAnsi="Chevin Pro Medium" w:cs="Arial Unicode MS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>De Plaat En Zijn Verhaal</w:t>
            </w:r>
          </w:p>
          <w:p w14:paraId="145B1665" w14:textId="5CB04D1F" w:rsidR="0050002A" w:rsidRPr="005401F6" w:rsidRDefault="0050002A">
            <w:pPr>
              <w:pStyle w:val="Tabelstijl2"/>
              <w:rPr>
                <w:rFonts w:ascii="Chevin Pro Medium" w:hAnsi="Chevin Pro Medium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>(Storyteller)</w:t>
            </w:r>
          </w:p>
        </w:tc>
        <w:tc>
          <w:tcPr>
            <w:tcW w:w="2868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6E21C" w14:textId="77777777" w:rsidR="00FC4AC0" w:rsidRPr="005401F6" w:rsidRDefault="00000000">
            <w:pPr>
              <w:pStyle w:val="Tabelstijl2"/>
              <w:rPr>
                <w:rFonts w:ascii="Chevin Pro Medium" w:hAnsi="Chevin Pro Medium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>- Muziek in een andere context zetten</w:t>
            </w:r>
          </w:p>
        </w:tc>
        <w:tc>
          <w:tcPr>
            <w:tcW w:w="3301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CEF3D" w14:textId="77777777" w:rsidR="00FC4AC0" w:rsidRPr="005401F6" w:rsidRDefault="00000000">
            <w:pPr>
              <w:pStyle w:val="Tabelstijl2"/>
              <w:numPr>
                <w:ilvl w:val="0"/>
                <w:numId w:val="7"/>
              </w:numPr>
              <w:rPr>
                <w:rFonts w:ascii="Chevin Pro Medium" w:hAnsi="Chevin Pro Medium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>Leren hoe je een muziek-item maakt</w:t>
            </w:r>
          </w:p>
          <w:p w14:paraId="1D02D14D" w14:textId="77777777" w:rsidR="00FC4AC0" w:rsidRPr="005401F6" w:rsidRDefault="00000000">
            <w:pPr>
              <w:pStyle w:val="Tabelstijl2"/>
              <w:numPr>
                <w:ilvl w:val="0"/>
                <w:numId w:val="7"/>
              </w:numPr>
              <w:rPr>
                <w:rFonts w:ascii="Chevin Pro Medium" w:hAnsi="Chevin Pro Medium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 xml:space="preserve">Presenteren vanuit beleving: begrijpen </w:t>
            </w:r>
            <w:r w:rsidRPr="005401F6">
              <w:rPr>
                <w:rFonts w:ascii="Chevin Pro Medium" w:eastAsia="Arial Unicode MS" w:hAnsi="Chevin Pro Medium" w:cs="Arial Unicode MS"/>
                <w:u w:val="single"/>
              </w:rPr>
              <w:t>wat</w:t>
            </w:r>
            <w:r w:rsidRPr="005401F6">
              <w:rPr>
                <w:rFonts w:ascii="Chevin Pro Medium" w:eastAsia="Arial Unicode MS" w:hAnsi="Chevin Pro Medium" w:cs="Arial Unicode MS"/>
              </w:rPr>
              <w:t xml:space="preserve"> je zegt. </w:t>
            </w:r>
          </w:p>
        </w:tc>
      </w:tr>
      <w:tr w:rsidR="00FC4AC0" w:rsidRPr="00417276" w14:paraId="3D4BFD78" w14:textId="77777777" w:rsidTr="000A46B3">
        <w:trPr>
          <w:trHeight w:val="724"/>
        </w:trPr>
        <w:tc>
          <w:tcPr>
            <w:tcW w:w="63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14D6F" w14:textId="1F73B629" w:rsidR="00FC4AC0" w:rsidRPr="005401F6" w:rsidRDefault="00417276">
            <w:pPr>
              <w:jc w:val="right"/>
              <w:rPr>
                <w:rFonts w:ascii="Chevin Pro Medium" w:hAnsi="Chevin Pro Medium"/>
                <w:sz w:val="20"/>
                <w:szCs w:val="20"/>
              </w:rPr>
            </w:pPr>
            <w:r>
              <w:rPr>
                <w:rFonts w:ascii="Chevin Pro Medium" w:hAnsi="Chevin Pro Medium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7</w:t>
            </w:r>
          </w:p>
        </w:tc>
        <w:tc>
          <w:tcPr>
            <w:tcW w:w="103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49169" w14:textId="18560EF9" w:rsidR="00FC4AC0" w:rsidRPr="005401F6" w:rsidRDefault="0093786B">
            <w:pPr>
              <w:pStyle w:val="Tabelstijl2"/>
              <w:rPr>
                <w:rFonts w:ascii="Chevin Pro Medium" w:hAnsi="Chevin Pro Medium"/>
              </w:rPr>
            </w:pPr>
            <w:r>
              <w:rPr>
                <w:rFonts w:ascii="Chevin Pro Medium" w:eastAsia="Arial Unicode MS" w:hAnsi="Chevin Pro Medium" w:cs="Arial Unicode MS"/>
              </w:rPr>
              <w:t>09</w:t>
            </w:r>
            <w:r w:rsidRPr="005401F6">
              <w:rPr>
                <w:rFonts w:ascii="Chevin Pro Medium" w:eastAsia="Arial Unicode MS" w:hAnsi="Chevin Pro Medium" w:cs="Arial Unicode MS"/>
              </w:rPr>
              <w:t>”00</w:t>
            </w:r>
          </w:p>
          <w:p w14:paraId="2C3B4D2D" w14:textId="6A9DA0DB" w:rsidR="00FC4AC0" w:rsidRPr="005401F6" w:rsidRDefault="00000000">
            <w:pPr>
              <w:pStyle w:val="Tabelstijl2"/>
              <w:rPr>
                <w:rFonts w:ascii="Chevin Pro Medium" w:hAnsi="Chevin Pro Medium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>-</w:t>
            </w:r>
            <w:r w:rsidRPr="005401F6">
              <w:rPr>
                <w:rFonts w:ascii="Chevin Pro Medium" w:eastAsia="Arial Unicode MS" w:hAnsi="Chevin Pro Medium" w:cs="Arial Unicode MS"/>
              </w:rPr>
              <w:br/>
            </w:r>
            <w:r w:rsidR="0093786B">
              <w:rPr>
                <w:rFonts w:ascii="Chevin Pro Medium" w:eastAsia="Arial Unicode MS" w:hAnsi="Chevin Pro Medium" w:cs="Arial Unicode MS"/>
              </w:rPr>
              <w:t>12</w:t>
            </w:r>
            <w:r w:rsidRPr="005401F6">
              <w:rPr>
                <w:rFonts w:ascii="Chevin Pro Medium" w:eastAsia="Arial Unicode MS" w:hAnsi="Chevin Pro Medium" w:cs="Arial Unicode MS"/>
              </w:rPr>
              <w:t>”00</w:t>
            </w:r>
          </w:p>
        </w:tc>
        <w:tc>
          <w:tcPr>
            <w:tcW w:w="179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3D806" w14:textId="77777777" w:rsidR="00FC4AC0" w:rsidRPr="005401F6" w:rsidRDefault="00000000">
            <w:pPr>
              <w:pStyle w:val="Tabelstijl2"/>
              <w:rPr>
                <w:rFonts w:ascii="Chevin Pro Medium" w:eastAsia="Arial Unicode MS" w:hAnsi="Chevin Pro Medium" w:cs="Arial Unicode MS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>Track 4</w:t>
            </w:r>
          </w:p>
          <w:p w14:paraId="7A0C7DA1" w14:textId="32ECF903" w:rsidR="0050002A" w:rsidRPr="005401F6" w:rsidRDefault="0050002A">
            <w:pPr>
              <w:pStyle w:val="Tabelstijl2"/>
              <w:rPr>
                <w:rFonts w:ascii="Chevin Pro Medium" w:hAnsi="Chevin Pro Medium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>(Plaat van nr</w:t>
            </w:r>
            <w:r w:rsidR="005401F6" w:rsidRPr="005401F6">
              <w:rPr>
                <w:rFonts w:ascii="Chevin Pro Medium" w:eastAsia="Arial Unicode MS" w:hAnsi="Chevin Pro Medium" w:cs="Arial Unicode MS"/>
              </w:rPr>
              <w:t xml:space="preserve">.: </w:t>
            </w:r>
            <w:r w:rsidR="00417276">
              <w:rPr>
                <w:rFonts w:ascii="Chevin Pro Medium" w:eastAsia="Arial Unicode MS" w:hAnsi="Chevin Pro Medium" w:cs="Arial Unicode MS"/>
              </w:rPr>
              <w:t>6</w:t>
            </w:r>
            <w:r w:rsidR="005401F6" w:rsidRPr="005401F6">
              <w:rPr>
                <w:rFonts w:ascii="Chevin Pro Medium" w:eastAsia="Arial Unicode MS" w:hAnsi="Chevin Pro Medium" w:cs="Arial Unicode MS"/>
              </w:rPr>
              <w:t>)</w:t>
            </w:r>
          </w:p>
        </w:tc>
        <w:tc>
          <w:tcPr>
            <w:tcW w:w="2868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C71DD" w14:textId="77777777" w:rsidR="00FC4AC0" w:rsidRPr="005401F6" w:rsidRDefault="00000000">
            <w:pPr>
              <w:pStyle w:val="Tabelstijl2"/>
              <w:numPr>
                <w:ilvl w:val="0"/>
                <w:numId w:val="8"/>
              </w:numPr>
              <w:rPr>
                <w:rFonts w:ascii="Chevin Pro Medium" w:hAnsi="Chevin Pro Medium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>Sfeer neerzetten</w:t>
            </w:r>
          </w:p>
          <w:p w14:paraId="45E9062C" w14:textId="77777777" w:rsidR="00FC4AC0" w:rsidRPr="005401F6" w:rsidRDefault="00000000">
            <w:pPr>
              <w:pStyle w:val="Tabelstijl2"/>
              <w:numPr>
                <w:ilvl w:val="0"/>
                <w:numId w:val="8"/>
              </w:numPr>
              <w:rPr>
                <w:rFonts w:ascii="Chevin Pro Medium" w:hAnsi="Chevin Pro Medium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>Een mooie flow creëren tussen content en muziek</w:t>
            </w:r>
          </w:p>
        </w:tc>
        <w:tc>
          <w:tcPr>
            <w:tcW w:w="3301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EAC7D" w14:textId="77777777" w:rsidR="00FC4AC0" w:rsidRPr="005401F6" w:rsidRDefault="00000000">
            <w:pPr>
              <w:pStyle w:val="Tabelstijl2"/>
              <w:rPr>
                <w:rFonts w:ascii="Chevin Pro Medium" w:hAnsi="Chevin Pro Medium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>- Leren hoe je muziek achter elkaar zet: in welke volgorde wordt dat het mooist voor de luisteraar?</w:t>
            </w:r>
          </w:p>
        </w:tc>
      </w:tr>
      <w:tr w:rsidR="00FC4AC0" w:rsidRPr="00417276" w14:paraId="3995E36B" w14:textId="77777777" w:rsidTr="000A46B3">
        <w:trPr>
          <w:trHeight w:val="1204"/>
        </w:trPr>
        <w:tc>
          <w:tcPr>
            <w:tcW w:w="63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7B811" w14:textId="293529EA" w:rsidR="00FC4AC0" w:rsidRPr="005401F6" w:rsidRDefault="00417276">
            <w:pPr>
              <w:jc w:val="right"/>
              <w:rPr>
                <w:rFonts w:ascii="Chevin Pro Medium" w:hAnsi="Chevin Pro Medium"/>
                <w:sz w:val="20"/>
                <w:szCs w:val="20"/>
              </w:rPr>
            </w:pPr>
            <w:r>
              <w:rPr>
                <w:rFonts w:ascii="Chevin Pro Medium" w:hAnsi="Chevin Pro Medium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103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D24FE" w14:textId="3ABACE67" w:rsidR="00FC4AC0" w:rsidRPr="005401F6" w:rsidRDefault="00000000">
            <w:pPr>
              <w:pStyle w:val="Tabelstijl2"/>
              <w:rPr>
                <w:rFonts w:ascii="Chevin Pro Medium" w:hAnsi="Chevin Pro Medium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>1</w:t>
            </w:r>
            <w:r w:rsidR="0093786B">
              <w:rPr>
                <w:rFonts w:ascii="Chevin Pro Medium" w:eastAsia="Arial Unicode MS" w:hAnsi="Chevin Pro Medium" w:cs="Arial Unicode MS"/>
              </w:rPr>
              <w:t>2</w:t>
            </w:r>
            <w:r w:rsidRPr="005401F6">
              <w:rPr>
                <w:rFonts w:ascii="Chevin Pro Medium" w:eastAsia="Arial Unicode MS" w:hAnsi="Chevin Pro Medium" w:cs="Arial Unicode MS"/>
              </w:rPr>
              <w:t>”00</w:t>
            </w:r>
          </w:p>
          <w:p w14:paraId="4730DC52" w14:textId="1B38A004" w:rsidR="00FC4AC0" w:rsidRPr="005401F6" w:rsidRDefault="00000000">
            <w:pPr>
              <w:pStyle w:val="Tabelstijl2"/>
              <w:rPr>
                <w:rFonts w:ascii="Chevin Pro Medium" w:hAnsi="Chevin Pro Medium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>-</w:t>
            </w:r>
            <w:r w:rsidRPr="005401F6">
              <w:rPr>
                <w:rFonts w:ascii="Chevin Pro Medium" w:eastAsia="Arial Unicode MS" w:hAnsi="Chevin Pro Medium" w:cs="Arial Unicode MS"/>
              </w:rPr>
              <w:br/>
              <w:t>1</w:t>
            </w:r>
            <w:r w:rsidR="0093786B">
              <w:rPr>
                <w:rFonts w:ascii="Chevin Pro Medium" w:eastAsia="Arial Unicode MS" w:hAnsi="Chevin Pro Medium" w:cs="Arial Unicode MS"/>
              </w:rPr>
              <w:t>5</w:t>
            </w:r>
            <w:r w:rsidRPr="005401F6">
              <w:rPr>
                <w:rFonts w:ascii="Chevin Pro Medium" w:eastAsia="Arial Unicode MS" w:hAnsi="Chevin Pro Medium" w:cs="Arial Unicode MS"/>
              </w:rPr>
              <w:t>”</w:t>
            </w:r>
            <w:r w:rsidR="0093786B">
              <w:rPr>
                <w:rFonts w:ascii="Chevin Pro Medium" w:eastAsia="Arial Unicode MS" w:hAnsi="Chevin Pro Medium" w:cs="Arial Unicode MS"/>
              </w:rPr>
              <w:t>00</w:t>
            </w:r>
          </w:p>
        </w:tc>
        <w:tc>
          <w:tcPr>
            <w:tcW w:w="179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10A89" w14:textId="77777777" w:rsidR="00FC4AC0" w:rsidRPr="005401F6" w:rsidRDefault="00000000">
            <w:pPr>
              <w:pStyle w:val="Tabelstijl2"/>
              <w:rPr>
                <w:rFonts w:ascii="Chevin Pro Medium" w:hAnsi="Chevin Pro Medium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>Aflsuiting</w:t>
            </w:r>
          </w:p>
        </w:tc>
        <w:tc>
          <w:tcPr>
            <w:tcW w:w="2868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7BC75" w14:textId="77777777" w:rsidR="00FC4AC0" w:rsidRPr="005401F6" w:rsidRDefault="00000000">
            <w:pPr>
              <w:pStyle w:val="Tabelstijl2"/>
              <w:rPr>
                <w:rFonts w:ascii="Chevin Pro Medium" w:eastAsia="Arial Unicode MS" w:hAnsi="Chevin Pro Medium" w:cs="Arial Unicode MS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>- Horen waarom hij/zij de volgende keer moet luisteren</w:t>
            </w:r>
          </w:p>
          <w:p w14:paraId="497DEDF4" w14:textId="5E59598C" w:rsidR="005401F6" w:rsidRPr="005401F6" w:rsidRDefault="005401F6">
            <w:pPr>
              <w:pStyle w:val="Tabelstijl2"/>
              <w:rPr>
                <w:rFonts w:ascii="Chevin Pro Medium" w:hAnsi="Chevin Pro Medium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>(Call to Action)</w:t>
            </w:r>
          </w:p>
        </w:tc>
        <w:tc>
          <w:tcPr>
            <w:tcW w:w="3301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E8EB7" w14:textId="77777777" w:rsidR="00FC4AC0" w:rsidRPr="005401F6" w:rsidRDefault="00000000">
            <w:pPr>
              <w:pStyle w:val="Tabelstijl2"/>
              <w:numPr>
                <w:ilvl w:val="0"/>
                <w:numId w:val="9"/>
              </w:numPr>
              <w:rPr>
                <w:rFonts w:ascii="Chevin Pro Medium" w:hAnsi="Chevin Pro Medium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>Leren teasen</w:t>
            </w:r>
          </w:p>
          <w:p w14:paraId="525603F5" w14:textId="77777777" w:rsidR="00FC4AC0" w:rsidRPr="005401F6" w:rsidRDefault="00000000">
            <w:pPr>
              <w:pStyle w:val="Tabelstijl2"/>
              <w:numPr>
                <w:ilvl w:val="0"/>
                <w:numId w:val="9"/>
              </w:numPr>
              <w:rPr>
                <w:rFonts w:ascii="Chevin Pro Medium" w:hAnsi="Chevin Pro Medium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>Korte en bondige spreeks leren maken en uitvoeren.</w:t>
            </w:r>
          </w:p>
          <w:p w14:paraId="48E2A30C" w14:textId="77777777" w:rsidR="00FC4AC0" w:rsidRPr="005401F6" w:rsidRDefault="00000000">
            <w:pPr>
              <w:pStyle w:val="Tabelstijl2"/>
              <w:numPr>
                <w:ilvl w:val="0"/>
                <w:numId w:val="9"/>
              </w:numPr>
              <w:rPr>
                <w:rFonts w:ascii="Chevin Pro Medium" w:hAnsi="Chevin Pro Medium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>Korte spreeks toch inhoudelijk maken voor de luisteraar.</w:t>
            </w:r>
          </w:p>
        </w:tc>
      </w:tr>
    </w:tbl>
    <w:p w14:paraId="148124CF" w14:textId="77777777" w:rsidR="005401F6" w:rsidRDefault="005401F6">
      <w:pPr>
        <w:pStyle w:val="Hoofdtekst"/>
        <w:rPr>
          <w:rFonts w:ascii="Chevin Pro Medium" w:hAnsi="Chevin Pro Medium"/>
          <w:sz w:val="20"/>
          <w:szCs w:val="20"/>
        </w:rPr>
      </w:pPr>
    </w:p>
    <w:p w14:paraId="396DDBD0" w14:textId="77777777" w:rsidR="005401F6" w:rsidRPr="005401F6" w:rsidRDefault="005401F6" w:rsidP="005401F6">
      <w:pPr>
        <w:pStyle w:val="Hoofdtekst"/>
        <w:rPr>
          <w:rFonts w:ascii="Chevin Pro Medium" w:hAnsi="Chevin Pro Medium"/>
          <w:i/>
          <w:iCs/>
          <w:sz w:val="20"/>
          <w:szCs w:val="20"/>
        </w:rPr>
      </w:pPr>
      <w:r w:rsidRPr="005401F6">
        <w:rPr>
          <w:rFonts w:ascii="Chevin Pro Medium" w:hAnsi="Chevin Pro Medium"/>
          <w:i/>
          <w:iCs/>
          <w:sz w:val="20"/>
          <w:szCs w:val="20"/>
        </w:rPr>
        <w:t>Eventuele bijzonderheden:</w:t>
      </w:r>
    </w:p>
    <w:p w14:paraId="46425477" w14:textId="510DABB5" w:rsidR="00FC4AC0" w:rsidRPr="005401F6" w:rsidRDefault="00000000">
      <w:pPr>
        <w:pStyle w:val="Hoofdtekst"/>
        <w:rPr>
          <w:rFonts w:ascii="Chevin Pro Medium" w:hAnsi="Chevin Pro Medium"/>
          <w:sz w:val="20"/>
          <w:szCs w:val="20"/>
        </w:rPr>
      </w:pPr>
      <w:r w:rsidRPr="005401F6">
        <w:rPr>
          <w:rFonts w:ascii="Chevin Pro Medium" w:hAnsi="Chevin Pro Medium"/>
          <w:sz w:val="20"/>
          <w:szCs w:val="20"/>
        </w:rPr>
        <w:br/>
      </w:r>
      <w:r w:rsidRPr="005401F6">
        <w:rPr>
          <w:rFonts w:ascii="Chevin Pro Medium" w:hAnsi="Chevin Pro Medium"/>
          <w:sz w:val="20"/>
          <w:szCs w:val="20"/>
        </w:rPr>
        <w:br/>
      </w:r>
      <w:r w:rsidRPr="005401F6">
        <w:rPr>
          <w:rFonts w:ascii="Chevin Pro Medium" w:hAnsi="Chevin Pro Medium"/>
          <w:sz w:val="20"/>
          <w:szCs w:val="20"/>
        </w:rPr>
        <w:br/>
      </w:r>
    </w:p>
    <w:sectPr w:rsidR="00FC4AC0" w:rsidRPr="005401F6"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80E1F" w14:textId="77777777" w:rsidR="003D5249" w:rsidRDefault="003D5249">
      <w:r>
        <w:separator/>
      </w:r>
    </w:p>
  </w:endnote>
  <w:endnote w:type="continuationSeparator" w:id="0">
    <w:p w14:paraId="6F23EFF8" w14:textId="77777777" w:rsidR="003D5249" w:rsidRDefault="003D5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hevin Pro DemiBold">
    <w:panose1 w:val="020F0703030000060003"/>
    <w:charset w:val="00"/>
    <w:family w:val="swiss"/>
    <w:notTrueType/>
    <w:pitch w:val="variable"/>
    <w:sig w:usb0="800002AF" w:usb1="5000204A" w:usb2="00000000" w:usb3="00000000" w:csb0="0000009F" w:csb1="00000000"/>
  </w:font>
  <w:font w:name="Chevin Pro Medium">
    <w:panose1 w:val="020F0603030000060003"/>
    <w:charset w:val="00"/>
    <w:family w:val="swiss"/>
    <w:notTrueType/>
    <w:pitch w:val="variable"/>
    <w:sig w:usb0="800002AF" w:usb1="5000204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5248D" w14:textId="1129769B" w:rsidR="00FC4AC0" w:rsidRPr="005401F6" w:rsidRDefault="005401F6">
    <w:pPr>
      <w:rPr>
        <w:rFonts w:ascii="Chevin Pro Medium" w:hAnsi="Chevin Pro Medium"/>
        <w:lang w:val="nl-NL"/>
      </w:rPr>
    </w:pPr>
    <w:r w:rsidRPr="005401F6">
      <w:rPr>
        <w:rFonts w:ascii="Chevin Pro Medium" w:hAnsi="Chevin Pro Medium"/>
        <w:lang w:val="nl-NL"/>
      </w:rPr>
      <w:t>PRA Worshop ‘Radio Maken’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07A10" w14:textId="77777777" w:rsidR="003D5249" w:rsidRDefault="003D5249">
      <w:r>
        <w:separator/>
      </w:r>
    </w:p>
  </w:footnote>
  <w:footnote w:type="continuationSeparator" w:id="0">
    <w:p w14:paraId="3E2AA176" w14:textId="77777777" w:rsidR="003D5249" w:rsidRDefault="003D5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D19C7"/>
    <w:multiLevelType w:val="hybridMultilevel"/>
    <w:tmpl w:val="2FC27FE8"/>
    <w:lvl w:ilvl="0" w:tplc="5790AC6E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ACE2C6DC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76446CA8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0830850A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6C6617FA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1CD80126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83C81BC4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8A1A9002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041E4F3E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1" w15:restartNumberingAfterBreak="0">
    <w:nsid w:val="2F114E8D"/>
    <w:multiLevelType w:val="hybridMultilevel"/>
    <w:tmpl w:val="818404B2"/>
    <w:lvl w:ilvl="0" w:tplc="96941B32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B4A0E9A8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797C1104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32741862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A9DA80FE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25DCF07E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AADC5FCA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53DCA9A8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20E8A68C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2" w15:restartNumberingAfterBreak="0">
    <w:nsid w:val="375752CE"/>
    <w:multiLevelType w:val="hybridMultilevel"/>
    <w:tmpl w:val="F918CA86"/>
    <w:lvl w:ilvl="0" w:tplc="FB105A14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07882E12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BFA0E1AE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75386BD6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7952D5FA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91F62F9C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CB96D69A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6CC2EC10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BFCCB0D6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3" w15:restartNumberingAfterBreak="0">
    <w:nsid w:val="593F10A4"/>
    <w:multiLevelType w:val="hybridMultilevel"/>
    <w:tmpl w:val="504264D4"/>
    <w:lvl w:ilvl="0" w:tplc="B42470C0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F5B00CA4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2C40D764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D284C520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F044FA7E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7BE4401E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4F444B24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25360C8C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C8A4DD74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4" w15:restartNumberingAfterBreak="0">
    <w:nsid w:val="5D7D3DE3"/>
    <w:multiLevelType w:val="hybridMultilevel"/>
    <w:tmpl w:val="F6687ACC"/>
    <w:lvl w:ilvl="0" w:tplc="85CA30F2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420AD104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3560EF70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60AAD9DC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4B9ACA70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E8A45C8C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FAA29EF2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49D84AC0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37E84794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5" w15:restartNumberingAfterBreak="0">
    <w:nsid w:val="5DF4193C"/>
    <w:multiLevelType w:val="hybridMultilevel"/>
    <w:tmpl w:val="AD7CF782"/>
    <w:lvl w:ilvl="0" w:tplc="FF6ED638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BD70292E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3A30BBE8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64BAA3D0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F2183E9A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0A5A5D10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90EE9B8C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C8BAFCA8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3DD09D5A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6" w15:restartNumberingAfterBreak="0">
    <w:nsid w:val="716D24EF"/>
    <w:multiLevelType w:val="hybridMultilevel"/>
    <w:tmpl w:val="248EA10C"/>
    <w:lvl w:ilvl="0" w:tplc="E7462C20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1C8ED828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0F9886AE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51A45F82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89981A06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A19C7F86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B6C65014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68E0DD6A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DB4236C4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7" w15:restartNumberingAfterBreak="0">
    <w:nsid w:val="73CA58E6"/>
    <w:multiLevelType w:val="hybridMultilevel"/>
    <w:tmpl w:val="4EC09554"/>
    <w:lvl w:ilvl="0" w:tplc="45066E7E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31304C5C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EE3AC240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A39AF2FA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09C89760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BF0E1A9E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6E54F662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D2664C2C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A28E9CD0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8" w15:restartNumberingAfterBreak="0">
    <w:nsid w:val="7D1F642D"/>
    <w:multiLevelType w:val="hybridMultilevel"/>
    <w:tmpl w:val="C8560484"/>
    <w:lvl w:ilvl="0" w:tplc="7F34772C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4D7ACD1C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637A9942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21AC04AC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8A9AAC80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3E76AE78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B362347C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C6949FCA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92DEBF3A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num w:numId="1" w16cid:durableId="1102410180">
    <w:abstractNumId w:val="7"/>
  </w:num>
  <w:num w:numId="2" w16cid:durableId="174921176">
    <w:abstractNumId w:val="6"/>
  </w:num>
  <w:num w:numId="3" w16cid:durableId="651833610">
    <w:abstractNumId w:val="3"/>
  </w:num>
  <w:num w:numId="4" w16cid:durableId="1186209361">
    <w:abstractNumId w:val="0"/>
  </w:num>
  <w:num w:numId="5" w16cid:durableId="996953281">
    <w:abstractNumId w:val="8"/>
  </w:num>
  <w:num w:numId="6" w16cid:durableId="1040470287">
    <w:abstractNumId w:val="1"/>
  </w:num>
  <w:num w:numId="7" w16cid:durableId="800684964">
    <w:abstractNumId w:val="4"/>
  </w:num>
  <w:num w:numId="8" w16cid:durableId="709302881">
    <w:abstractNumId w:val="2"/>
  </w:num>
  <w:num w:numId="9" w16cid:durableId="3260548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AC0"/>
    <w:rsid w:val="000A46B3"/>
    <w:rsid w:val="00117921"/>
    <w:rsid w:val="00137760"/>
    <w:rsid w:val="00193D63"/>
    <w:rsid w:val="00304EE2"/>
    <w:rsid w:val="0034546C"/>
    <w:rsid w:val="003D5249"/>
    <w:rsid w:val="00417276"/>
    <w:rsid w:val="0050002A"/>
    <w:rsid w:val="005401F6"/>
    <w:rsid w:val="00651733"/>
    <w:rsid w:val="00770674"/>
    <w:rsid w:val="007B1B54"/>
    <w:rsid w:val="0093786B"/>
    <w:rsid w:val="00EF075F"/>
    <w:rsid w:val="00FC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69C8A3"/>
  <w15:docId w15:val="{5F2F2F30-357F-504C-8B98-83819E357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oofdtekst">
    <w:name w:val="Hoofdteks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abelstijl2">
    <w:name w:val="Tabelstijl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Koptekst">
    <w:name w:val="header"/>
    <w:basedOn w:val="Standaard"/>
    <w:link w:val="KoptekstChar"/>
    <w:uiPriority w:val="99"/>
    <w:unhideWhenUsed/>
    <w:rsid w:val="005401F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401F6"/>
    <w:rPr>
      <w:sz w:val="24"/>
      <w:szCs w:val="24"/>
      <w:lang w:val="en-US" w:eastAsia="en-US"/>
    </w:rPr>
  </w:style>
  <w:style w:type="paragraph" w:styleId="Voettekst">
    <w:name w:val="footer"/>
    <w:basedOn w:val="Standaard"/>
    <w:link w:val="VoettekstChar"/>
    <w:uiPriority w:val="99"/>
    <w:unhideWhenUsed/>
    <w:rsid w:val="005401F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401F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Draaiboek DRP Radio.docx</Template>
  <TotalTime>1</TotalTime>
  <Pages>2</Pages>
  <Words>360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Marcel Voets</cp:lastModifiedBy>
  <cp:revision>2</cp:revision>
  <cp:lastPrinted>2022-09-19T06:43:00Z</cp:lastPrinted>
  <dcterms:created xsi:type="dcterms:W3CDTF">2022-09-19T08:19:00Z</dcterms:created>
  <dcterms:modified xsi:type="dcterms:W3CDTF">2022-09-19T08:19:00Z</dcterms:modified>
</cp:coreProperties>
</file>